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0223" w14:textId="36B9DFF4" w:rsidR="00526640" w:rsidRPr="00526640" w:rsidRDefault="00526640" w:rsidP="00526640">
      <w:pPr>
        <w:spacing w:after="200" w:line="240" w:lineRule="auto"/>
        <w:contextualSpacing/>
        <w:jc w:val="center"/>
        <w:rPr>
          <w:rFonts w:ascii="Arial" w:hAnsi="Arial" w:cs="Arial"/>
          <w:b/>
          <w:bCs/>
        </w:rPr>
      </w:pPr>
      <w:r w:rsidRPr="00526640">
        <w:rPr>
          <w:rFonts w:ascii="Arial" w:hAnsi="Arial" w:cs="Arial"/>
          <w:b/>
          <w:bCs/>
        </w:rPr>
        <w:t>Early Learning Stakeholders Meeting</w:t>
      </w:r>
      <w:r w:rsidR="00386F45">
        <w:rPr>
          <w:rFonts w:ascii="Arial" w:hAnsi="Arial" w:cs="Arial"/>
          <w:b/>
          <w:bCs/>
        </w:rPr>
        <w:t xml:space="preserve"> Notes</w:t>
      </w:r>
    </w:p>
    <w:p w14:paraId="266CD1F5" w14:textId="77777777" w:rsidR="00526640" w:rsidRPr="00526640" w:rsidRDefault="00526640" w:rsidP="00526640">
      <w:pPr>
        <w:spacing w:after="200" w:line="240" w:lineRule="auto"/>
        <w:contextualSpacing/>
        <w:jc w:val="center"/>
        <w:rPr>
          <w:rFonts w:ascii="Arial" w:hAnsi="Arial" w:cs="Arial"/>
          <w:b/>
          <w:bCs/>
        </w:rPr>
      </w:pPr>
      <w:r w:rsidRPr="00526640">
        <w:rPr>
          <w:rFonts w:ascii="Arial" w:hAnsi="Arial" w:cs="Arial"/>
          <w:b/>
          <w:bCs/>
        </w:rPr>
        <w:t>December 14, 2023</w:t>
      </w:r>
    </w:p>
    <w:p w14:paraId="37BF644B" w14:textId="77777777" w:rsidR="00526640" w:rsidRPr="00526640" w:rsidRDefault="00526640" w:rsidP="00526640">
      <w:pPr>
        <w:spacing w:after="200" w:line="240" w:lineRule="auto"/>
        <w:contextualSpacing/>
        <w:jc w:val="center"/>
        <w:rPr>
          <w:rFonts w:ascii="Arial" w:hAnsi="Arial" w:cs="Arial"/>
          <w:b/>
          <w:bCs/>
        </w:rPr>
      </w:pPr>
      <w:r w:rsidRPr="00526640">
        <w:rPr>
          <w:rFonts w:ascii="Arial" w:hAnsi="Arial" w:cs="Arial"/>
        </w:rPr>
        <w:t>Join Zoom Meeting</w:t>
      </w:r>
      <w:r w:rsidRPr="00526640">
        <w:t xml:space="preserve"> </w:t>
      </w:r>
      <w:r w:rsidRPr="00526640">
        <w:br/>
      </w:r>
      <w:hyperlink r:id="rId7" w:history="1">
        <w:r w:rsidRPr="00526640">
          <w:rPr>
            <w:rFonts w:ascii="Arial" w:hAnsi="Arial" w:cs="Arial"/>
            <w:color w:val="0000FF"/>
            <w:u w:val="single"/>
          </w:rPr>
          <w:t>https://us02web.zoom.us/j/83980517042?pwd=aS9NSlB0RkNTTVJYR08zKzl1UjRIZz09</w:t>
        </w:r>
      </w:hyperlink>
    </w:p>
    <w:p w14:paraId="4477653E" w14:textId="77777777" w:rsidR="00526640" w:rsidRPr="00526640" w:rsidRDefault="00526640" w:rsidP="00526640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 w:rsidRPr="00526640">
        <w:rPr>
          <w:rFonts w:ascii="Arial" w:hAnsi="Arial" w:cs="Arial"/>
        </w:rPr>
        <w:t>Meeting ID: 839 8051 7042</w:t>
      </w:r>
      <w:r w:rsidRPr="00526640">
        <w:rPr>
          <w:rFonts w:ascii="Calibri" w:hAnsi="Calibri" w:cs="Calibri"/>
        </w:rPr>
        <w:t xml:space="preserve"> </w:t>
      </w:r>
      <w:r w:rsidRPr="00526640">
        <w:rPr>
          <w:rFonts w:ascii="Calibri" w:hAnsi="Calibri" w:cs="Calibri"/>
        </w:rPr>
        <w:br/>
      </w:r>
      <w:r w:rsidRPr="00526640">
        <w:rPr>
          <w:rFonts w:ascii="Arial" w:hAnsi="Arial" w:cs="Arial"/>
        </w:rPr>
        <w:t>Passcode: 705856</w:t>
      </w:r>
    </w:p>
    <w:p w14:paraId="3373C6C1" w14:textId="18DFFD37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926A520" w14:textId="6771C2F6" w:rsidR="00526640" w:rsidRPr="00526640" w:rsidRDefault="00526640" w:rsidP="00526640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b/>
        </w:rPr>
      </w:pPr>
      <w:r w:rsidRPr="00526640">
        <w:rPr>
          <w:rFonts w:ascii="Arial" w:hAnsi="Arial" w:cs="Arial"/>
          <w:b/>
        </w:rPr>
        <w:t xml:space="preserve">Early Childhood Hub Updates- </w:t>
      </w:r>
      <w:r w:rsidRPr="00526640">
        <w:rPr>
          <w:rFonts w:ascii="Arial" w:hAnsi="Arial" w:cs="Arial"/>
          <w:b/>
        </w:rPr>
        <w:tab/>
      </w:r>
      <w:r w:rsidRPr="00526640">
        <w:rPr>
          <w:rFonts w:ascii="Arial" w:hAnsi="Arial" w:cs="Arial"/>
          <w:b/>
        </w:rPr>
        <w:tab/>
      </w:r>
    </w:p>
    <w:p w14:paraId="0A99B09E" w14:textId="77777777" w:rsidR="00526640" w:rsidRPr="00526640" w:rsidRDefault="00526640" w:rsidP="005266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>Program Updates/Announcements:</w:t>
      </w:r>
    </w:p>
    <w:p w14:paraId="451957C5" w14:textId="76A66CB4" w:rsidR="00526640" w:rsidRPr="00966012" w:rsidRDefault="00F06D54" w:rsidP="003B1D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="00526640" w:rsidRPr="00F06D54">
          <w:rPr>
            <w:rStyle w:val="Hyperlink"/>
            <w:rFonts w:ascii="Arial" w:eastAsia="Times New Roman" w:hAnsi="Arial" w:cs="Arial"/>
            <w:bCs/>
          </w:rPr>
          <w:t>Preschool Promise</w:t>
        </w:r>
      </w:hyperlink>
    </w:p>
    <w:p w14:paraId="31436086" w14:textId="259E2AC8" w:rsidR="00966012" w:rsidRDefault="00966012" w:rsidP="003B1D1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95% full and most </w:t>
      </w:r>
      <w:r w:rsidR="003B1D12">
        <w:rPr>
          <w:rFonts w:ascii="Arial" w:eastAsia="Times New Roman" w:hAnsi="Arial" w:cs="Arial"/>
          <w:color w:val="000000"/>
        </w:rPr>
        <w:t xml:space="preserve">of the 28 </w:t>
      </w:r>
      <w:r>
        <w:rPr>
          <w:rFonts w:ascii="Arial" w:eastAsia="Times New Roman" w:hAnsi="Arial" w:cs="Arial"/>
          <w:color w:val="000000"/>
        </w:rPr>
        <w:t>open spots are in Springfield</w:t>
      </w:r>
    </w:p>
    <w:p w14:paraId="20DDCFF4" w14:textId="6AC07324" w:rsidR="003B1D12" w:rsidRDefault="00F06D54" w:rsidP="003B1D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966012" w:rsidRPr="00F06D54">
          <w:rPr>
            <w:rStyle w:val="Hyperlink"/>
            <w:rFonts w:ascii="Arial" w:eastAsia="Times New Roman" w:hAnsi="Arial" w:cs="Arial"/>
          </w:rPr>
          <w:t>Black Early Learning</w:t>
        </w:r>
      </w:hyperlink>
    </w:p>
    <w:p w14:paraId="147B3CF4" w14:textId="614766E7" w:rsidR="003B1D12" w:rsidRDefault="00966012" w:rsidP="003B1D1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Play group is moving to Tuesdays star</w:t>
      </w:r>
      <w:r w:rsidR="004A5B47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ing in January</w:t>
      </w:r>
      <w:r w:rsidR="003B1D12">
        <w:rPr>
          <w:rFonts w:ascii="Arial" w:eastAsia="Times New Roman" w:hAnsi="Arial" w:cs="Arial"/>
          <w:color w:val="000000"/>
        </w:rPr>
        <w:t>.</w:t>
      </w:r>
      <w:r w:rsidR="004A5B47">
        <w:rPr>
          <w:rFonts w:ascii="Arial" w:eastAsia="Times New Roman" w:hAnsi="Arial" w:cs="Arial"/>
          <w:color w:val="000000"/>
        </w:rPr>
        <w:t xml:space="preserve"> </w:t>
      </w:r>
      <w:r w:rsidR="003B1D12">
        <w:rPr>
          <w:rFonts w:ascii="Arial" w:eastAsia="Times New Roman" w:hAnsi="Arial" w:cs="Arial"/>
          <w:color w:val="000000"/>
        </w:rPr>
        <w:t xml:space="preserve">(New time to lessen afterschool traffic: </w:t>
      </w:r>
      <w:r w:rsidR="004A5B47">
        <w:rPr>
          <w:rFonts w:ascii="Arial" w:eastAsia="Times New Roman" w:hAnsi="Arial" w:cs="Arial"/>
          <w:color w:val="000000"/>
        </w:rPr>
        <w:t>3:15 – 5pm</w:t>
      </w:r>
      <w:r w:rsidR="003B1D12">
        <w:rPr>
          <w:rFonts w:ascii="Arial" w:eastAsia="Times New Roman" w:hAnsi="Arial" w:cs="Arial"/>
          <w:color w:val="000000"/>
        </w:rPr>
        <w:t>)</w:t>
      </w:r>
      <w:r w:rsidR="004A5B47">
        <w:rPr>
          <w:rFonts w:ascii="Arial" w:eastAsia="Times New Roman" w:hAnsi="Arial" w:cs="Arial"/>
          <w:color w:val="000000"/>
        </w:rPr>
        <w:t xml:space="preserve"> </w:t>
      </w:r>
    </w:p>
    <w:p w14:paraId="6D4617B9" w14:textId="74206A2D" w:rsidR="003B1D12" w:rsidRDefault="004A5B47" w:rsidP="003B1D1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Dec 21 </w:t>
      </w:r>
      <w:r w:rsidR="00F06D54">
        <w:rPr>
          <w:rFonts w:ascii="Arial" w:eastAsia="Times New Roman" w:hAnsi="Arial" w:cs="Arial"/>
          <w:color w:val="000000"/>
        </w:rPr>
        <w:t xml:space="preserve">BIPOC </w:t>
      </w:r>
      <w:r>
        <w:rPr>
          <w:rFonts w:ascii="Arial" w:eastAsia="Times New Roman" w:hAnsi="Arial" w:cs="Arial"/>
          <w:color w:val="000000"/>
        </w:rPr>
        <w:t xml:space="preserve">PlayGroup </w:t>
      </w:r>
      <w:r w:rsidR="003B1D12">
        <w:rPr>
          <w:rFonts w:ascii="Arial" w:eastAsia="Times New Roman" w:hAnsi="Arial" w:cs="Arial"/>
          <w:color w:val="000000"/>
        </w:rPr>
        <w:t>at</w:t>
      </w:r>
      <w:r>
        <w:rPr>
          <w:rFonts w:ascii="Arial" w:eastAsia="Times New Roman" w:hAnsi="Arial" w:cs="Arial"/>
          <w:color w:val="000000"/>
        </w:rPr>
        <w:t xml:space="preserve"> Adventure</w:t>
      </w:r>
      <w:r w:rsidR="003B1D12">
        <w:rPr>
          <w:rFonts w:ascii="Arial" w:eastAsia="Times New Roman" w:hAnsi="Arial" w:cs="Arial"/>
          <w:color w:val="000000"/>
        </w:rPr>
        <w:t>! Children’s Museum</w:t>
      </w:r>
    </w:p>
    <w:p w14:paraId="77D5AF1C" w14:textId="5020853C" w:rsidR="00966012" w:rsidRPr="00F06D54" w:rsidRDefault="004A5B47" w:rsidP="00F06D5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100 kids</w:t>
      </w:r>
      <w:r w:rsidR="003B1D12">
        <w:rPr>
          <w:rFonts w:ascii="Arial" w:eastAsia="Times New Roman" w:hAnsi="Arial" w:cs="Arial"/>
          <w:color w:val="000000"/>
        </w:rPr>
        <w:t xml:space="preserve"> received </w:t>
      </w:r>
      <w:r>
        <w:rPr>
          <w:rFonts w:ascii="Arial" w:eastAsia="Times New Roman" w:hAnsi="Arial" w:cs="Arial"/>
          <w:color w:val="000000"/>
        </w:rPr>
        <w:t>holiday gifts this season</w:t>
      </w:r>
      <w:r w:rsidRPr="00F06D54">
        <w:rPr>
          <w:rFonts w:ascii="Arial" w:eastAsia="Times New Roman" w:hAnsi="Arial" w:cs="Arial"/>
          <w:color w:val="000000"/>
        </w:rPr>
        <w:t xml:space="preserve"> </w:t>
      </w:r>
    </w:p>
    <w:p w14:paraId="7848E725" w14:textId="5C5A11C7" w:rsidR="00526640" w:rsidRPr="009E0301" w:rsidRDefault="00526640" w:rsidP="003B1D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>Parenting Educator funds are available</w:t>
      </w:r>
      <w:r w:rsidR="004A5B47">
        <w:rPr>
          <w:rFonts w:ascii="Arial" w:eastAsia="Times New Roman" w:hAnsi="Arial" w:cs="Arial"/>
          <w:color w:val="000000"/>
        </w:rPr>
        <w:t xml:space="preserve">, reach out to </w:t>
      </w:r>
      <w:hyperlink r:id="rId10" w:history="1">
        <w:r w:rsidR="004A5B47" w:rsidRPr="003B1D12">
          <w:rPr>
            <w:rStyle w:val="Hyperlink"/>
            <w:rFonts w:ascii="Arial" w:eastAsia="Times New Roman" w:hAnsi="Arial" w:cs="Arial"/>
          </w:rPr>
          <w:t>Kris Coomes</w:t>
        </w:r>
      </w:hyperlink>
      <w:r w:rsidR="003B1D12">
        <w:rPr>
          <w:rFonts w:ascii="Arial" w:eastAsia="Times New Roman" w:hAnsi="Arial" w:cs="Arial"/>
          <w:color w:val="000000"/>
        </w:rPr>
        <w:t xml:space="preserve"> *</w:t>
      </w:r>
      <w:r w:rsidR="003B1D12" w:rsidRPr="009E0301">
        <w:rPr>
          <w:rFonts w:ascii="Arial" w:eastAsia="Times New Roman" w:hAnsi="Arial" w:cs="Arial"/>
          <w:i/>
          <w:iCs/>
          <w:color w:val="000000"/>
        </w:rPr>
        <w:t>Parenting Education Curricula attached in email</w:t>
      </w:r>
    </w:p>
    <w:p w14:paraId="1F9DA2AD" w14:textId="3B83FBFB" w:rsidR="004A5B47" w:rsidRPr="009E0301" w:rsidRDefault="003B1D12" w:rsidP="003B1D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Available Parenting Education</w:t>
      </w:r>
      <w:r w:rsidR="004A5B47">
        <w:rPr>
          <w:rFonts w:ascii="Arial" w:eastAsia="Times New Roman" w:hAnsi="Arial" w:cs="Arial"/>
          <w:color w:val="000000"/>
        </w:rPr>
        <w:t xml:space="preserve"> funding opportunity due to Kris Coomes by January 12</w:t>
      </w:r>
      <w:r w:rsidR="004A5B47" w:rsidRPr="003B1D12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r w:rsidRPr="009E0301">
        <w:rPr>
          <w:rFonts w:ascii="Arial" w:eastAsia="Times New Roman" w:hAnsi="Arial" w:cs="Arial"/>
          <w:i/>
          <w:iCs/>
          <w:color w:val="000000"/>
        </w:rPr>
        <w:t>*NOFO application attached in email</w:t>
      </w:r>
    </w:p>
    <w:p w14:paraId="77927DF9" w14:textId="77777777" w:rsidR="00F06D54" w:rsidRPr="00F06D54" w:rsidRDefault="00526640" w:rsidP="00F06D5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 xml:space="preserve">RFA- update on the </w:t>
      </w:r>
      <w:r w:rsidR="00F06D54" w:rsidRPr="00F06D54">
        <w:rPr>
          <w:rFonts w:ascii="Arial" w:eastAsia="Times New Roman" w:hAnsi="Arial" w:cs="Arial"/>
          <w:color w:val="000000"/>
        </w:rPr>
        <w:t>Infant and Early Childhood Mental Health Consultants (IECMHC) for the prevention of suspension and expulsion in preschool and childcare</w:t>
      </w:r>
    </w:p>
    <w:p w14:paraId="73BEAAA9" w14:textId="54DBDD05" w:rsidR="004A5B47" w:rsidRPr="00D75AE8" w:rsidRDefault="003B1D12" w:rsidP="00D75AE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B1D12">
        <w:rPr>
          <w:rFonts w:ascii="Arial" w:eastAsia="Times New Roman" w:hAnsi="Arial" w:cs="Arial"/>
          <w:color w:val="000000"/>
        </w:rPr>
        <w:t xml:space="preserve">In 2026, a new law </w:t>
      </w:r>
      <w:r>
        <w:rPr>
          <w:rFonts w:ascii="Arial" w:eastAsia="Times New Roman" w:hAnsi="Arial" w:cs="Arial"/>
          <w:color w:val="000000"/>
        </w:rPr>
        <w:t>Oregon</w:t>
      </w:r>
      <w:r w:rsidRPr="003B1D12">
        <w:rPr>
          <w:rFonts w:ascii="Arial" w:eastAsia="Times New Roman" w:hAnsi="Arial" w:cs="Arial"/>
          <w:color w:val="000000"/>
        </w:rPr>
        <w:t xml:space="preserve"> prohibits childcare and preschool centers from expelling/suspending children.</w:t>
      </w:r>
      <w:r>
        <w:rPr>
          <w:rFonts w:ascii="Arial" w:eastAsia="Times New Roman" w:hAnsi="Arial" w:cs="Arial"/>
          <w:color w:val="000000"/>
        </w:rPr>
        <w:t xml:space="preserve"> Our Hub</w:t>
      </w:r>
      <w:r w:rsidR="00D75AE8">
        <w:rPr>
          <w:rFonts w:ascii="Arial" w:eastAsia="Times New Roman" w:hAnsi="Arial" w:cs="Arial"/>
          <w:color w:val="000000"/>
        </w:rPr>
        <w:t xml:space="preserve"> in partnership with QCC (Quality Care Connections) &amp; OPC (Oregon Community Programs)</w:t>
      </w:r>
      <w:r>
        <w:rPr>
          <w:rFonts w:ascii="Arial" w:eastAsia="Times New Roman" w:hAnsi="Arial" w:cs="Arial"/>
          <w:color w:val="000000"/>
        </w:rPr>
        <w:t xml:space="preserve"> was </w:t>
      </w:r>
      <w:r w:rsidR="00D75AE8">
        <w:rPr>
          <w:rFonts w:ascii="Arial" w:eastAsia="Times New Roman" w:hAnsi="Arial" w:cs="Arial"/>
          <w:color w:val="000000"/>
        </w:rPr>
        <w:t>awarded a one-year planning grant.</w:t>
      </w:r>
      <w:r w:rsidRPr="003B1D12">
        <w:rPr>
          <w:rFonts w:ascii="Arial" w:eastAsia="Times New Roman" w:hAnsi="Arial" w:cs="Arial"/>
          <w:color w:val="000000"/>
        </w:rPr>
        <w:t xml:space="preserve"> </w:t>
      </w:r>
      <w:r w:rsidRPr="00D75AE8">
        <w:rPr>
          <w:rFonts w:ascii="Arial" w:eastAsia="Times New Roman" w:hAnsi="Arial" w:cs="Arial"/>
          <w:color w:val="000000"/>
        </w:rPr>
        <w:t xml:space="preserve">The </w:t>
      </w:r>
      <w:r w:rsidR="00D75AE8">
        <w:rPr>
          <w:rFonts w:ascii="Arial" w:eastAsia="Times New Roman" w:hAnsi="Arial" w:cs="Arial"/>
          <w:color w:val="000000"/>
        </w:rPr>
        <w:t xml:space="preserve">grant </w:t>
      </w:r>
      <w:r w:rsidRPr="00D75AE8">
        <w:rPr>
          <w:rFonts w:ascii="Arial" w:eastAsia="Times New Roman" w:hAnsi="Arial" w:cs="Arial"/>
          <w:color w:val="000000"/>
        </w:rPr>
        <w:t>can be used to provide funding for IECMH Consultants</w:t>
      </w:r>
      <w:r w:rsidR="00D75AE8">
        <w:rPr>
          <w:rFonts w:ascii="Arial" w:eastAsia="Times New Roman" w:hAnsi="Arial" w:cs="Arial"/>
          <w:color w:val="000000"/>
        </w:rPr>
        <w:t xml:space="preserve"> while</w:t>
      </w:r>
      <w:r w:rsidRPr="00D75AE8">
        <w:rPr>
          <w:rFonts w:ascii="Arial" w:eastAsia="Times New Roman" w:hAnsi="Arial" w:cs="Arial"/>
          <w:color w:val="000000"/>
        </w:rPr>
        <w:t xml:space="preserve"> </w:t>
      </w:r>
      <w:r w:rsidR="00D75AE8">
        <w:rPr>
          <w:rFonts w:ascii="Arial" w:eastAsia="Times New Roman" w:hAnsi="Arial" w:cs="Arial"/>
          <w:color w:val="000000"/>
        </w:rPr>
        <w:t>t</w:t>
      </w:r>
      <w:r w:rsidRPr="00D75AE8">
        <w:rPr>
          <w:rFonts w:ascii="Arial" w:eastAsia="Times New Roman" w:hAnsi="Arial" w:cs="Arial"/>
          <w:color w:val="000000"/>
        </w:rPr>
        <w:t>he state is setting up a “warm line” for centers/family care to email in when they have concerns. Those concerns will be routed to QCC and we will have a triage system in place to support providers</w:t>
      </w:r>
      <w:r w:rsidR="00D75AE8">
        <w:rPr>
          <w:rFonts w:ascii="Arial" w:eastAsia="Times New Roman" w:hAnsi="Arial" w:cs="Arial"/>
          <w:color w:val="000000"/>
        </w:rPr>
        <w:t>.</w:t>
      </w:r>
    </w:p>
    <w:p w14:paraId="4EE7A2B4" w14:textId="77777777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59BB65" w14:textId="22AE3D0A" w:rsidR="00526640" w:rsidRPr="00526640" w:rsidRDefault="00526640" w:rsidP="00526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b/>
          <w:color w:val="000000"/>
        </w:rPr>
        <w:t>Stakeholders Charter</w:t>
      </w:r>
      <w:r w:rsidRPr="00526640">
        <w:rPr>
          <w:rFonts w:ascii="Arial" w:eastAsia="Times New Roman" w:hAnsi="Arial" w:cs="Arial"/>
          <w:color w:val="000000"/>
        </w:rPr>
        <w:t>-</w:t>
      </w:r>
      <w:r w:rsidRPr="00526640">
        <w:rPr>
          <w:rFonts w:ascii="Arial" w:eastAsia="Times New Roman" w:hAnsi="Arial" w:cs="Arial"/>
          <w:color w:val="000000"/>
        </w:rPr>
        <w:tab/>
      </w:r>
      <w:r w:rsidRPr="00526640">
        <w:rPr>
          <w:rFonts w:ascii="Arial" w:eastAsia="Times New Roman" w:hAnsi="Arial" w:cs="Arial"/>
          <w:color w:val="000000"/>
        </w:rPr>
        <w:tab/>
      </w:r>
      <w:r w:rsidRPr="00526640">
        <w:rPr>
          <w:rFonts w:ascii="Arial" w:eastAsia="Times New Roman" w:hAnsi="Arial" w:cs="Arial"/>
          <w:color w:val="000000"/>
        </w:rPr>
        <w:tab/>
      </w:r>
      <w:r w:rsidRPr="00526640">
        <w:rPr>
          <w:rFonts w:ascii="Arial" w:eastAsia="Times New Roman" w:hAnsi="Arial" w:cs="Arial"/>
          <w:color w:val="000000"/>
        </w:rPr>
        <w:tab/>
      </w:r>
    </w:p>
    <w:p w14:paraId="3876C9AA" w14:textId="7600BEDE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ab/>
      </w:r>
      <w:r w:rsidR="001D29B8">
        <w:rPr>
          <w:rFonts w:ascii="Arial" w:eastAsia="Times New Roman" w:hAnsi="Arial" w:cs="Arial"/>
          <w:color w:val="000000"/>
        </w:rPr>
        <w:t>Updated version approved by those in attendance</w:t>
      </w:r>
    </w:p>
    <w:p w14:paraId="40234C89" w14:textId="77777777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</w:p>
    <w:p w14:paraId="253BEC14" w14:textId="7D767341" w:rsidR="00526640" w:rsidRPr="00526640" w:rsidRDefault="00D75AE8" w:rsidP="00526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11" w:history="1">
        <w:r w:rsidR="00526640" w:rsidRPr="00D75AE8">
          <w:rPr>
            <w:rStyle w:val="Hyperlink"/>
            <w:rFonts w:ascii="Arial" w:eastAsia="Times New Roman" w:hAnsi="Arial" w:cs="Arial"/>
            <w:b/>
          </w:rPr>
          <w:t>Raise Up Oregon 2.0</w:t>
        </w:r>
      </w:hyperlink>
      <w:r w:rsidR="00526640" w:rsidRPr="00526640">
        <w:rPr>
          <w:rFonts w:ascii="Arial" w:eastAsia="Times New Roman" w:hAnsi="Arial" w:cs="Arial"/>
          <w:color w:val="000000"/>
        </w:rPr>
        <w:t xml:space="preserve">- </w:t>
      </w:r>
      <w:r w:rsidR="00526640" w:rsidRPr="0052664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Learn more about Raise Up Oregon </w:t>
      </w:r>
      <w:hyperlink r:id="rId12" w:history="1">
        <w:r w:rsidRPr="00D75AE8"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  <w:color w:val="000000"/>
        </w:rPr>
        <w:t xml:space="preserve">. </w:t>
      </w:r>
    </w:p>
    <w:p w14:paraId="06DC799C" w14:textId="00D1F47D" w:rsidR="00526640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lastRenderedPageBreak/>
        <w:tab/>
        <w:t xml:space="preserve">How does your organization support families in the first 1000 </w:t>
      </w:r>
      <w:r w:rsidRPr="00526640">
        <w:rPr>
          <w:rFonts w:ascii="Arial" w:eastAsia="Times New Roman" w:hAnsi="Arial" w:cs="Arial"/>
          <w:color w:val="000000"/>
        </w:rPr>
        <w:tab/>
        <w:t>days? (</w:t>
      </w:r>
      <w:r w:rsidR="00D75AE8" w:rsidRPr="00526640">
        <w:rPr>
          <w:rFonts w:ascii="Arial" w:eastAsia="Times New Roman" w:hAnsi="Arial" w:cs="Arial"/>
          <w:color w:val="000000"/>
        </w:rPr>
        <w:t>Conception</w:t>
      </w:r>
      <w:r w:rsidRPr="00526640">
        <w:rPr>
          <w:rFonts w:ascii="Arial" w:eastAsia="Times New Roman" w:hAnsi="Arial" w:cs="Arial"/>
          <w:color w:val="000000"/>
        </w:rPr>
        <w:t xml:space="preserve"> to about 2 ½</w:t>
      </w:r>
      <w:r w:rsidR="00D75AE8">
        <w:rPr>
          <w:rFonts w:ascii="Arial" w:eastAsia="Times New Roman" w:hAnsi="Arial" w:cs="Arial"/>
          <w:color w:val="000000"/>
        </w:rPr>
        <w:t xml:space="preserve"> years old</w:t>
      </w:r>
      <w:r w:rsidRPr="00526640">
        <w:rPr>
          <w:rFonts w:ascii="Arial" w:eastAsia="Times New Roman" w:hAnsi="Arial" w:cs="Arial"/>
          <w:color w:val="000000"/>
        </w:rPr>
        <w:t>)</w:t>
      </w:r>
    </w:p>
    <w:p w14:paraId="5677E056" w14:textId="77777777" w:rsidR="001D29B8" w:rsidRPr="001D29B8" w:rsidRDefault="001D29B8" w:rsidP="00D75AE8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</w:p>
    <w:p w14:paraId="1EEB3E2B" w14:textId="47642C7E" w:rsidR="001D29B8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ab/>
      </w:r>
      <w:r w:rsidR="001D29B8">
        <w:rPr>
          <w:rFonts w:ascii="Arial" w:eastAsia="Times New Roman" w:hAnsi="Arial" w:cs="Arial"/>
          <w:color w:val="000000"/>
        </w:rPr>
        <w:t>Raise Up Oregon 2.0 Asset/Resource Map:</w:t>
      </w:r>
    </w:p>
    <w:p w14:paraId="53320DF1" w14:textId="04AA11EE" w:rsidR="00526640" w:rsidRDefault="001D29B8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Abigail </w:t>
      </w:r>
      <w:r w:rsidR="009E0301">
        <w:rPr>
          <w:rFonts w:ascii="Arial" w:eastAsia="Times New Roman" w:hAnsi="Arial" w:cs="Arial"/>
          <w:color w:val="000000"/>
        </w:rPr>
        <w:t xml:space="preserve">Craig </w:t>
      </w:r>
      <w:r w:rsidRPr="009E0301">
        <w:rPr>
          <w:rFonts w:ascii="Arial" w:eastAsia="Times New Roman" w:hAnsi="Arial" w:cs="Arial"/>
          <w:b/>
          <w:bCs/>
          <w:color w:val="000000"/>
        </w:rPr>
        <w:t>Springfield Library</w:t>
      </w:r>
    </w:p>
    <w:p w14:paraId="206C4DAC" w14:textId="4581F032" w:rsidR="001D29B8" w:rsidRDefault="001D29B8" w:rsidP="001D2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Parenting supports</w:t>
      </w:r>
      <w:r w:rsidR="00D75AE8">
        <w:rPr>
          <w:rFonts w:ascii="Arial" w:eastAsia="Times New Roman" w:hAnsi="Arial" w:cs="Arial"/>
          <w:color w:val="000000"/>
        </w:rPr>
        <w:t xml:space="preserve"> materials</w:t>
      </w:r>
      <w:r>
        <w:rPr>
          <w:rFonts w:ascii="Arial" w:eastAsia="Times New Roman" w:hAnsi="Arial" w:cs="Arial"/>
          <w:color w:val="000000"/>
        </w:rPr>
        <w:t xml:space="preserve"> in its own section, children’s literature, baby/toddler play area with a gate, baby/toddler storytime</w:t>
      </w:r>
      <w:r w:rsidR="00D75AE8">
        <w:rPr>
          <w:rFonts w:ascii="Arial" w:eastAsia="Times New Roman" w:hAnsi="Arial" w:cs="Arial"/>
          <w:color w:val="000000"/>
        </w:rPr>
        <w:t>s</w:t>
      </w:r>
    </w:p>
    <w:p w14:paraId="14AF079B" w14:textId="20EA7C97" w:rsidR="001D29B8" w:rsidRDefault="001D29B8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Anne Harris (</w:t>
      </w:r>
      <w:r w:rsidR="00265B49">
        <w:rPr>
          <w:rFonts w:ascii="Arial" w:eastAsia="Times New Roman" w:hAnsi="Arial" w:cs="Arial"/>
          <w:color w:val="000000"/>
        </w:rPr>
        <w:t xml:space="preserve">Care Manager at </w:t>
      </w:r>
      <w:r w:rsidR="00265B49" w:rsidRPr="009E0301">
        <w:rPr>
          <w:rFonts w:ascii="Arial" w:eastAsia="Times New Roman" w:hAnsi="Arial" w:cs="Arial"/>
          <w:b/>
          <w:bCs/>
          <w:color w:val="000000"/>
        </w:rPr>
        <w:t>Lane County</w:t>
      </w:r>
      <w:r>
        <w:rPr>
          <w:rFonts w:ascii="Arial" w:eastAsia="Times New Roman" w:hAnsi="Arial" w:cs="Arial"/>
          <w:color w:val="000000"/>
        </w:rPr>
        <w:t xml:space="preserve">) </w:t>
      </w:r>
      <w:r w:rsidR="00222812">
        <w:rPr>
          <w:rFonts w:ascii="Arial" w:eastAsia="Times New Roman" w:hAnsi="Arial" w:cs="Arial"/>
          <w:color w:val="000000"/>
        </w:rPr>
        <w:t>family and child</w:t>
      </w:r>
    </w:p>
    <w:p w14:paraId="45BAD728" w14:textId="04785237" w:rsidR="001D29B8" w:rsidRDefault="001D29B8" w:rsidP="001D2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Nurse home visiting plans sometimes in infancy, partner with Parenting Now, personal health nurse for postpartum care for holistic care, social </w:t>
      </w:r>
      <w:r w:rsidR="00D75AE8">
        <w:rPr>
          <w:rFonts w:ascii="Arial" w:eastAsia="Times New Roman" w:hAnsi="Arial" w:cs="Arial"/>
          <w:color w:val="000000"/>
        </w:rPr>
        <w:t>determinacy</w:t>
      </w:r>
      <w:r>
        <w:rPr>
          <w:rFonts w:ascii="Arial" w:eastAsia="Times New Roman" w:hAnsi="Arial" w:cs="Arial"/>
          <w:color w:val="000000"/>
        </w:rPr>
        <w:t xml:space="preserve"> of health like housing, food, prioritize BIPOC communities</w:t>
      </w:r>
      <w:r w:rsidR="00222812">
        <w:rPr>
          <w:rFonts w:ascii="Arial" w:eastAsia="Times New Roman" w:hAnsi="Arial" w:cs="Arial"/>
          <w:color w:val="000000"/>
        </w:rPr>
        <w:t>, also serves foster families</w:t>
      </w:r>
    </w:p>
    <w:p w14:paraId="6724066B" w14:textId="5E2BF7AA" w:rsidR="001D29B8" w:rsidRDefault="001D29B8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Kalina</w:t>
      </w:r>
      <w:r w:rsidR="009E0301">
        <w:rPr>
          <w:rFonts w:ascii="Arial" w:eastAsia="Times New Roman" w:hAnsi="Arial" w:cs="Arial"/>
          <w:color w:val="000000"/>
        </w:rPr>
        <w:t xml:space="preserve"> Glover Moresi</w:t>
      </w:r>
      <w:r>
        <w:rPr>
          <w:rFonts w:ascii="Arial" w:eastAsia="Times New Roman" w:hAnsi="Arial" w:cs="Arial"/>
          <w:color w:val="000000"/>
        </w:rPr>
        <w:t xml:space="preserve"> </w:t>
      </w:r>
      <w:r w:rsidRPr="009E0301">
        <w:rPr>
          <w:rFonts w:ascii="Arial" w:eastAsia="Times New Roman" w:hAnsi="Arial" w:cs="Arial"/>
          <w:b/>
          <w:bCs/>
          <w:color w:val="000000"/>
        </w:rPr>
        <w:t>Parenting Now</w:t>
      </w:r>
    </w:p>
    <w:p w14:paraId="36B42E93" w14:textId="64C5741B" w:rsidR="001D29B8" w:rsidRDefault="001D29B8" w:rsidP="001D2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Well mama checks, healthy living</w:t>
      </w:r>
    </w:p>
    <w:p w14:paraId="0604212E" w14:textId="2F53C18C" w:rsidR="001D29B8" w:rsidRDefault="001D29B8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Tracy Stafford </w:t>
      </w:r>
      <w:r w:rsidRPr="009E0301">
        <w:rPr>
          <w:rFonts w:ascii="Arial" w:eastAsia="Times New Roman" w:hAnsi="Arial" w:cs="Arial"/>
          <w:b/>
          <w:bCs/>
          <w:color w:val="000000"/>
        </w:rPr>
        <w:t>Oregon Community</w:t>
      </w:r>
      <w:r w:rsidR="003D5393" w:rsidRPr="009E0301">
        <w:rPr>
          <w:rFonts w:ascii="Arial" w:eastAsia="Times New Roman" w:hAnsi="Arial" w:cs="Arial"/>
          <w:b/>
          <w:bCs/>
          <w:color w:val="000000"/>
        </w:rPr>
        <w:t xml:space="preserve"> Programs</w:t>
      </w:r>
    </w:p>
    <w:p w14:paraId="4A6C43EA" w14:textId="6A96B6FD" w:rsidR="001D29B8" w:rsidRDefault="001D29B8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Mental health and positive parenting skills, PTST for toddlers to build strong, responsive parenting, early intervention foster care program</w:t>
      </w:r>
      <w:r w:rsidR="00222812">
        <w:rPr>
          <w:rFonts w:ascii="Arial" w:eastAsia="Times New Roman" w:hAnsi="Arial" w:cs="Arial"/>
          <w:color w:val="000000"/>
        </w:rPr>
        <w:t>, $50 incentives for teen parents</w:t>
      </w:r>
    </w:p>
    <w:p w14:paraId="09C35A16" w14:textId="3529B3F3" w:rsidR="001D29B8" w:rsidRDefault="001D29B8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Ayanna</w:t>
      </w:r>
      <w:r w:rsidR="009E0301">
        <w:rPr>
          <w:rFonts w:ascii="Arial" w:eastAsia="Times New Roman" w:hAnsi="Arial" w:cs="Arial"/>
          <w:color w:val="000000"/>
        </w:rPr>
        <w:t xml:space="preserve"> Moriguchi</w:t>
      </w:r>
      <w:r>
        <w:rPr>
          <w:rFonts w:ascii="Arial" w:eastAsia="Times New Roman" w:hAnsi="Arial" w:cs="Arial"/>
          <w:color w:val="000000"/>
        </w:rPr>
        <w:t xml:space="preserve"> </w:t>
      </w:r>
      <w:r w:rsidR="003D5393" w:rsidRPr="009E0301">
        <w:rPr>
          <w:rFonts w:ascii="Arial" w:eastAsia="Times New Roman" w:hAnsi="Arial" w:cs="Arial"/>
          <w:b/>
          <w:bCs/>
          <w:color w:val="000000"/>
        </w:rPr>
        <w:t>Black Early Learning</w:t>
      </w:r>
    </w:p>
    <w:p w14:paraId="3E004C97" w14:textId="0A17AD8C" w:rsidR="001D29B8" w:rsidRDefault="001D29B8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Playing with babies, age-appropriate toys, refer</w:t>
      </w:r>
      <w:r w:rsidR="003D5393">
        <w:rPr>
          <w:rFonts w:ascii="Arial" w:eastAsia="Times New Roman" w:hAnsi="Arial" w:cs="Arial"/>
          <w:color w:val="000000"/>
        </w:rPr>
        <w:t>ences for families that need more resources</w:t>
      </w:r>
    </w:p>
    <w:p w14:paraId="49698B75" w14:textId="176F613E" w:rsidR="003D5393" w:rsidRPr="009E0301" w:rsidRDefault="003D5393" w:rsidP="009E0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Ariana </w:t>
      </w:r>
      <w:r w:rsidR="009E0301">
        <w:rPr>
          <w:rFonts w:ascii="Arial" w:eastAsia="Times New Roman" w:hAnsi="Arial" w:cs="Arial"/>
          <w:color w:val="000000"/>
        </w:rPr>
        <w:t xml:space="preserve">Matthews </w:t>
      </w:r>
      <w:r w:rsidRPr="009E0301">
        <w:rPr>
          <w:rFonts w:ascii="Arial" w:eastAsia="Times New Roman" w:hAnsi="Arial" w:cs="Arial"/>
          <w:b/>
          <w:bCs/>
          <w:color w:val="000000"/>
        </w:rPr>
        <w:t>Willamette Family</w:t>
      </w:r>
      <w:r w:rsidRPr="009E0301">
        <w:rPr>
          <w:rFonts w:ascii="Arial" w:eastAsia="Times New Roman" w:hAnsi="Arial" w:cs="Arial"/>
          <w:color w:val="000000"/>
        </w:rPr>
        <w:t xml:space="preserve"> </w:t>
      </w:r>
    </w:p>
    <w:p w14:paraId="10A829A3" w14:textId="3B34F346" w:rsidR="003D5393" w:rsidRDefault="003D5393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Skill building, home visits, parenting education classes, Social emotional supports, family reunification (in foster care or to keep family intact)</w:t>
      </w:r>
    </w:p>
    <w:p w14:paraId="79658EFB" w14:textId="2E0AF86A" w:rsidR="003D5393" w:rsidRDefault="003D5393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Sara Loveless at </w:t>
      </w:r>
      <w:r w:rsidRPr="009E0301">
        <w:rPr>
          <w:rFonts w:ascii="Arial" w:eastAsia="Times New Roman" w:hAnsi="Arial" w:cs="Arial"/>
          <w:b/>
          <w:bCs/>
          <w:color w:val="000000"/>
        </w:rPr>
        <w:t>30x90</w:t>
      </w:r>
      <w:r>
        <w:rPr>
          <w:rFonts w:ascii="Arial" w:eastAsia="Times New Roman" w:hAnsi="Arial" w:cs="Arial"/>
          <w:color w:val="000000"/>
        </w:rPr>
        <w:t xml:space="preserve"> in English and Spanish</w:t>
      </w:r>
    </w:p>
    <w:p w14:paraId="5F24CE9F" w14:textId="5C7CEB7D" w:rsidR="003D5393" w:rsidRDefault="003D5393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 services partnering café (80% virtual) available for caregivers for kids, open for families with babies</w:t>
      </w:r>
    </w:p>
    <w:p w14:paraId="40A3EC1D" w14:textId="77777777" w:rsidR="00265B49" w:rsidRDefault="003D5393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Gretta Sagolla </w:t>
      </w:r>
      <w:r w:rsidRPr="009E0301">
        <w:rPr>
          <w:rFonts w:ascii="Arial" w:eastAsia="Times New Roman" w:hAnsi="Arial" w:cs="Arial"/>
          <w:b/>
          <w:bCs/>
          <w:color w:val="000000"/>
        </w:rPr>
        <w:t>(4J school district</w:t>
      </w:r>
      <w:r>
        <w:rPr>
          <w:rFonts w:ascii="Arial" w:eastAsia="Times New Roman" w:hAnsi="Arial" w:cs="Arial"/>
          <w:color w:val="000000"/>
        </w:rPr>
        <w:t xml:space="preserve">) </w:t>
      </w:r>
    </w:p>
    <w:p w14:paraId="3F62FA8B" w14:textId="1EA525B2" w:rsidR="003D5393" w:rsidRDefault="003D5393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Echo </w:t>
      </w:r>
      <w:r w:rsidR="00222812">
        <w:rPr>
          <w:rFonts w:ascii="Arial" w:eastAsia="Times New Roman" w:hAnsi="Arial" w:cs="Arial"/>
          <w:color w:val="000000"/>
        </w:rPr>
        <w:t xml:space="preserve">Young </w:t>
      </w:r>
      <w:r>
        <w:rPr>
          <w:rFonts w:ascii="Arial" w:eastAsia="Times New Roman" w:hAnsi="Arial" w:cs="Arial"/>
          <w:color w:val="000000"/>
        </w:rPr>
        <w:t>Teen Parent classes, Raising a Reader</w:t>
      </w:r>
      <w:r w:rsidR="00222812">
        <w:rPr>
          <w:rFonts w:ascii="Arial" w:eastAsia="Times New Roman" w:hAnsi="Arial" w:cs="Arial"/>
          <w:color w:val="000000"/>
        </w:rPr>
        <w:t xml:space="preserve">, Jill </w:t>
      </w:r>
    </w:p>
    <w:p w14:paraId="33FE15BD" w14:textId="5836CF32" w:rsidR="00265B49" w:rsidRDefault="003D5393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Ailed </w:t>
      </w:r>
      <w:r w:rsidR="009E0301">
        <w:rPr>
          <w:rFonts w:ascii="Arial" w:eastAsia="Times New Roman" w:hAnsi="Arial" w:cs="Arial"/>
          <w:color w:val="000000"/>
        </w:rPr>
        <w:t xml:space="preserve">Diaz </w:t>
      </w:r>
      <w:r w:rsidRPr="009E0301">
        <w:rPr>
          <w:rFonts w:ascii="Arial" w:eastAsia="Times New Roman" w:hAnsi="Arial" w:cs="Arial"/>
          <w:b/>
          <w:bCs/>
          <w:color w:val="000000"/>
        </w:rPr>
        <w:t>Trillium CCO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35DC434" w14:textId="3594B992" w:rsidR="003D5393" w:rsidRDefault="00265B49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3D5393">
        <w:rPr>
          <w:rFonts w:ascii="Arial" w:eastAsia="Times New Roman" w:hAnsi="Arial" w:cs="Arial"/>
          <w:color w:val="000000"/>
        </w:rPr>
        <w:t>tart Smart for your Baby for their pregnant members, link pregnant people with substance abuse for help, postpartum time appointment incentive to return for each visit &amp; little ones that need care, foster care system assessments</w:t>
      </w:r>
    </w:p>
    <w:p w14:paraId="13CD82FB" w14:textId="77777777" w:rsidR="00265B49" w:rsidRDefault="003D5393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Katharine Ryan </w:t>
      </w:r>
      <w:r w:rsidRPr="009E0301">
        <w:rPr>
          <w:rFonts w:ascii="Arial" w:eastAsia="Times New Roman" w:hAnsi="Arial" w:cs="Arial"/>
          <w:b/>
          <w:bCs/>
          <w:color w:val="000000"/>
        </w:rPr>
        <w:t>CCO PacificSource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F0B0F18" w14:textId="59F71F62" w:rsidR="003D5393" w:rsidRDefault="00265B49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d</w:t>
      </w:r>
      <w:r w:rsidR="003D5393">
        <w:rPr>
          <w:rFonts w:ascii="Arial" w:eastAsia="Times New Roman" w:hAnsi="Arial" w:cs="Arial"/>
          <w:color w:val="000000"/>
        </w:rPr>
        <w:t>on’t have a system for the youngest members and their parents</w:t>
      </w:r>
      <w:r>
        <w:rPr>
          <w:rFonts w:ascii="Arial" w:eastAsia="Times New Roman" w:hAnsi="Arial" w:cs="Arial"/>
          <w:color w:val="000000"/>
        </w:rPr>
        <w:t xml:space="preserve"> at this time but would like to build these systems</w:t>
      </w:r>
    </w:p>
    <w:p w14:paraId="3F704775" w14:textId="5944B873" w:rsidR="00265B49" w:rsidRDefault="003D5393" w:rsidP="001D29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Elisa</w:t>
      </w:r>
      <w:r w:rsidR="009E0301">
        <w:rPr>
          <w:rFonts w:ascii="Arial" w:eastAsia="Times New Roman" w:hAnsi="Arial" w:cs="Arial"/>
          <w:color w:val="000000"/>
        </w:rPr>
        <w:t xml:space="preserve"> Grundmeyer</w:t>
      </w:r>
      <w:r>
        <w:rPr>
          <w:rFonts w:ascii="Arial" w:eastAsia="Times New Roman" w:hAnsi="Arial" w:cs="Arial"/>
          <w:color w:val="000000"/>
        </w:rPr>
        <w:t xml:space="preserve"> </w:t>
      </w:r>
      <w:r w:rsidRPr="009E0301">
        <w:rPr>
          <w:rFonts w:ascii="Arial" w:eastAsia="Times New Roman" w:hAnsi="Arial" w:cs="Arial"/>
          <w:b/>
          <w:bCs/>
          <w:color w:val="000000"/>
        </w:rPr>
        <w:t>SMART Reading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BD75DA9" w14:textId="01E7CC6D" w:rsidR="003D5393" w:rsidRPr="001D29B8" w:rsidRDefault="00265B49" w:rsidP="00265B4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Program </w:t>
      </w:r>
      <w:r w:rsidR="003D5393">
        <w:rPr>
          <w:rFonts w:ascii="Arial" w:eastAsia="Times New Roman" w:hAnsi="Arial" w:cs="Arial"/>
          <w:color w:val="000000"/>
        </w:rPr>
        <w:t xml:space="preserve">starts at Preschool Age. We donate </w:t>
      </w:r>
      <w:r w:rsidR="00222812">
        <w:rPr>
          <w:rFonts w:ascii="Arial" w:eastAsia="Times New Roman" w:hAnsi="Arial" w:cs="Arial"/>
          <w:color w:val="000000"/>
        </w:rPr>
        <w:t>parenting/new baby/new sibling</w:t>
      </w:r>
      <w:r>
        <w:rPr>
          <w:rFonts w:ascii="Arial" w:eastAsia="Times New Roman" w:hAnsi="Arial" w:cs="Arial"/>
          <w:color w:val="000000"/>
        </w:rPr>
        <w:t xml:space="preserve"> and</w:t>
      </w:r>
      <w:r w:rsidR="00222812">
        <w:rPr>
          <w:rFonts w:ascii="Arial" w:eastAsia="Times New Roman" w:hAnsi="Arial" w:cs="Arial"/>
          <w:color w:val="000000"/>
        </w:rPr>
        <w:t xml:space="preserve"> medical</w:t>
      </w:r>
      <w:r>
        <w:rPr>
          <w:rFonts w:ascii="Arial" w:eastAsia="Times New Roman" w:hAnsi="Arial" w:cs="Arial"/>
          <w:color w:val="000000"/>
        </w:rPr>
        <w:t xml:space="preserve"> books</w:t>
      </w:r>
      <w:r w:rsidR="00222812">
        <w:rPr>
          <w:rFonts w:ascii="Arial" w:eastAsia="Times New Roman" w:hAnsi="Arial" w:cs="Arial"/>
          <w:color w:val="000000"/>
        </w:rPr>
        <w:t xml:space="preserve"> to specific organization</w:t>
      </w:r>
      <w:r>
        <w:rPr>
          <w:rFonts w:ascii="Arial" w:eastAsia="Times New Roman" w:hAnsi="Arial" w:cs="Arial"/>
          <w:color w:val="000000"/>
        </w:rPr>
        <w:t>s to support younger children and their families.</w:t>
      </w:r>
    </w:p>
    <w:p w14:paraId="424DC033" w14:textId="77777777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b/>
          <w:color w:val="000000"/>
        </w:rPr>
      </w:pPr>
    </w:p>
    <w:p w14:paraId="3BD342B6" w14:textId="24621FA8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b/>
          <w:color w:val="000000"/>
        </w:rPr>
      </w:pPr>
      <w:r w:rsidRPr="00526640">
        <w:rPr>
          <w:rFonts w:ascii="Arial" w:eastAsia="Times New Roman" w:hAnsi="Arial" w:cs="Arial"/>
          <w:b/>
          <w:color w:val="000000"/>
        </w:rPr>
        <w:t xml:space="preserve">5.    </w:t>
      </w:r>
      <w:r w:rsidR="00222812">
        <w:rPr>
          <w:rFonts w:ascii="Arial" w:eastAsia="Times New Roman" w:hAnsi="Arial" w:cs="Arial"/>
          <w:b/>
          <w:color w:val="000000"/>
        </w:rPr>
        <w:t>Pyramid Model (PBIS)</w:t>
      </w:r>
      <w:r w:rsidRPr="00526640">
        <w:rPr>
          <w:rFonts w:ascii="Arial" w:eastAsia="Times New Roman" w:hAnsi="Arial" w:cs="Arial"/>
          <w:b/>
          <w:color w:val="000000"/>
        </w:rPr>
        <w:tab/>
      </w:r>
      <w:r w:rsidRPr="00526640">
        <w:rPr>
          <w:rFonts w:ascii="Arial" w:eastAsia="Times New Roman" w:hAnsi="Arial" w:cs="Arial"/>
          <w:b/>
          <w:color w:val="000000"/>
        </w:rPr>
        <w:tab/>
      </w:r>
    </w:p>
    <w:p w14:paraId="32B32652" w14:textId="3DE3A741" w:rsidR="00526640" w:rsidRDefault="00526640" w:rsidP="00526640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526640">
        <w:rPr>
          <w:rFonts w:ascii="Arial" w:eastAsia="Times New Roman" w:hAnsi="Arial" w:cs="Arial"/>
          <w:color w:val="000000"/>
        </w:rPr>
        <w:t xml:space="preserve">        </w:t>
      </w:r>
      <w:r w:rsidRPr="00526640">
        <w:rPr>
          <w:rFonts w:ascii="Arial" w:eastAsia="Times New Roman" w:hAnsi="Arial" w:cs="Arial"/>
          <w:color w:val="000000"/>
        </w:rPr>
        <w:tab/>
        <w:t xml:space="preserve">Do you implement the Pyramid Model in your work?  If yes, can       </w:t>
      </w:r>
      <w:r w:rsidRPr="00526640">
        <w:rPr>
          <w:rFonts w:ascii="Arial" w:eastAsia="Times New Roman" w:hAnsi="Arial" w:cs="Arial"/>
          <w:color w:val="000000"/>
        </w:rPr>
        <w:tab/>
        <w:t xml:space="preserve">you tell us about how that is working for you? If not, what other </w:t>
      </w:r>
      <w:r w:rsidRPr="00526640">
        <w:rPr>
          <w:rFonts w:ascii="Arial" w:eastAsia="Times New Roman" w:hAnsi="Arial" w:cs="Arial"/>
          <w:color w:val="000000"/>
        </w:rPr>
        <w:tab/>
        <w:t xml:space="preserve">support systems to you have in place to address children’s </w:t>
      </w:r>
      <w:r w:rsidRPr="00526640">
        <w:rPr>
          <w:rFonts w:ascii="Arial" w:eastAsia="Times New Roman" w:hAnsi="Arial" w:cs="Arial"/>
          <w:color w:val="000000"/>
        </w:rPr>
        <w:tab/>
        <w:t>challenging behaviors?</w:t>
      </w:r>
    </w:p>
    <w:p w14:paraId="6194424D" w14:textId="6B2CE906" w:rsidR="00222812" w:rsidRDefault="00222812" w:rsidP="002228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Ariana Matthews: </w:t>
      </w:r>
      <w:r w:rsidR="00265B49" w:rsidRPr="009E0301">
        <w:rPr>
          <w:rFonts w:ascii="Arial" w:eastAsia="Times New Roman" w:hAnsi="Arial" w:cs="Arial"/>
          <w:b/>
          <w:bCs/>
          <w:color w:val="000000"/>
        </w:rPr>
        <w:t>Willamette Family</w:t>
      </w:r>
      <w:r w:rsidR="00265B49">
        <w:rPr>
          <w:rFonts w:ascii="Arial" w:eastAsia="Times New Roman" w:hAnsi="Arial" w:cs="Arial"/>
          <w:color w:val="000000"/>
        </w:rPr>
        <w:t xml:space="preserve"> </w:t>
      </w:r>
    </w:p>
    <w:p w14:paraId="4CD35D52" w14:textId="63848670" w:rsidR="00222812" w:rsidRPr="00265B49" w:rsidRDefault="00222812" w:rsidP="00265B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use language about what we want children to do/modeling. Working with ECCares. Teaching development expectation. Short, concise, focusing on positive</w:t>
      </w:r>
      <w:r w:rsidR="00265B49">
        <w:rPr>
          <w:rFonts w:ascii="Arial" w:eastAsia="Times New Roman" w:hAnsi="Arial" w:cs="Arial"/>
          <w:color w:val="000000"/>
        </w:rPr>
        <w:t xml:space="preserve">, </w:t>
      </w:r>
      <w:r w:rsidRPr="00265B49">
        <w:rPr>
          <w:rFonts w:ascii="Arial" w:eastAsia="Times New Roman" w:hAnsi="Arial" w:cs="Arial"/>
          <w:color w:val="000000"/>
        </w:rPr>
        <w:t xml:space="preserve">Al’s Pals </w:t>
      </w:r>
    </w:p>
    <w:p w14:paraId="6B454F7A" w14:textId="5D06E45E" w:rsidR="00222812" w:rsidRDefault="00222812" w:rsidP="00222812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</w:p>
    <w:p w14:paraId="6C73DD76" w14:textId="3676D59C" w:rsidR="00222812" w:rsidRDefault="00222812" w:rsidP="00265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E0301">
        <w:rPr>
          <w:rFonts w:ascii="Arial" w:eastAsia="Times New Roman" w:hAnsi="Arial" w:cs="Arial"/>
          <w:b/>
          <w:bCs/>
          <w:color w:val="000000"/>
        </w:rPr>
        <w:t>SMART</w:t>
      </w:r>
      <w:r w:rsidR="00265B49" w:rsidRPr="009E030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E0301">
        <w:rPr>
          <w:rFonts w:ascii="Arial" w:eastAsia="Times New Roman" w:hAnsi="Arial" w:cs="Arial"/>
          <w:b/>
          <w:bCs/>
          <w:color w:val="000000"/>
        </w:rPr>
        <w:t>R</w:t>
      </w:r>
      <w:r w:rsidR="00265B49" w:rsidRPr="009E0301">
        <w:rPr>
          <w:rFonts w:ascii="Arial" w:eastAsia="Times New Roman" w:hAnsi="Arial" w:cs="Arial"/>
          <w:b/>
          <w:bCs/>
          <w:color w:val="000000"/>
        </w:rPr>
        <w:t>eading</w:t>
      </w:r>
      <w:r>
        <w:rPr>
          <w:rFonts w:ascii="Arial" w:eastAsia="Times New Roman" w:hAnsi="Arial" w:cs="Arial"/>
          <w:color w:val="000000"/>
        </w:rPr>
        <w:t xml:space="preserve"> volunteers don’t have PBIS training but training volunteers on expectations and what early reading habits look like</w:t>
      </w:r>
      <w:r w:rsidR="00265B49">
        <w:rPr>
          <w:rFonts w:ascii="Arial" w:eastAsia="Times New Roman" w:hAnsi="Arial" w:cs="Arial"/>
          <w:color w:val="000000"/>
        </w:rPr>
        <w:t xml:space="preserve"> is helpful for working in school settings.</w:t>
      </w:r>
    </w:p>
    <w:p w14:paraId="2D1EB64D" w14:textId="0E447F1E" w:rsidR="00222812" w:rsidRDefault="00222812" w:rsidP="00222812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</w:p>
    <w:p w14:paraId="74CD5EE3" w14:textId="3F813E25" w:rsidR="00222812" w:rsidRDefault="00265B49" w:rsidP="00265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E0301">
        <w:rPr>
          <w:rFonts w:ascii="Arial" w:eastAsia="Times New Roman" w:hAnsi="Arial" w:cs="Arial"/>
          <w:b/>
          <w:bCs/>
          <w:color w:val="000000"/>
        </w:rPr>
        <w:t>4J</w:t>
      </w:r>
      <w:r>
        <w:rPr>
          <w:rFonts w:ascii="Arial" w:eastAsia="Times New Roman" w:hAnsi="Arial" w:cs="Arial"/>
          <w:color w:val="000000"/>
        </w:rPr>
        <w:t xml:space="preserve"> </w:t>
      </w:r>
      <w:r w:rsidR="00222812" w:rsidRPr="009E0301">
        <w:rPr>
          <w:rFonts w:ascii="Arial" w:eastAsia="Times New Roman" w:hAnsi="Arial" w:cs="Arial"/>
          <w:color w:val="000000"/>
        </w:rPr>
        <w:t>Conscious</w:t>
      </w:r>
      <w:r w:rsidR="008E0DDB" w:rsidRPr="009E0301">
        <w:rPr>
          <w:rFonts w:ascii="Arial" w:eastAsia="Times New Roman" w:hAnsi="Arial" w:cs="Arial"/>
          <w:color w:val="000000"/>
        </w:rPr>
        <w:t xml:space="preserve"> Discipline</w:t>
      </w:r>
      <w:r w:rsidR="009E0301">
        <w:rPr>
          <w:rFonts w:ascii="Arial" w:eastAsia="Times New Roman" w:hAnsi="Arial" w:cs="Arial"/>
          <w:color w:val="000000"/>
        </w:rPr>
        <w:t xml:space="preserve">: </w:t>
      </w:r>
      <w:r w:rsidR="00222812">
        <w:rPr>
          <w:rFonts w:ascii="Arial" w:eastAsia="Times New Roman" w:hAnsi="Arial" w:cs="Arial"/>
          <w:color w:val="000000"/>
        </w:rPr>
        <w:t>Brain state model and aligns with KITS, and wording with Parenting Now</w:t>
      </w:r>
      <w:r w:rsidR="008E0DDB">
        <w:rPr>
          <w:rFonts w:ascii="Arial" w:eastAsia="Times New Roman" w:hAnsi="Arial" w:cs="Arial"/>
          <w:color w:val="000000"/>
        </w:rPr>
        <w:t xml:space="preserve">. Focusing on the adults </w:t>
      </w:r>
      <w:r>
        <w:rPr>
          <w:rFonts w:ascii="Arial" w:eastAsia="Times New Roman" w:hAnsi="Arial" w:cs="Arial"/>
          <w:color w:val="000000"/>
        </w:rPr>
        <w:t>regulating their emotions first</w:t>
      </w:r>
      <w:r w:rsidR="008E0DD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Many stated it is l</w:t>
      </w:r>
      <w:r w:rsidR="008E0DDB">
        <w:rPr>
          <w:rFonts w:ascii="Arial" w:eastAsia="Times New Roman" w:hAnsi="Arial" w:cs="Arial"/>
          <w:color w:val="000000"/>
        </w:rPr>
        <w:t xml:space="preserve">ife changing. </w:t>
      </w:r>
      <w:hyperlink r:id="rId13" w:history="1">
        <w:r w:rsidR="008E0DDB" w:rsidRPr="00F51D48">
          <w:rPr>
            <w:rStyle w:val="Hyperlink"/>
            <w:rFonts w:ascii="Arial" w:eastAsia="Times New Roman" w:hAnsi="Arial" w:cs="Arial"/>
          </w:rPr>
          <w:t>Sagolla_gr@4j.lane.edu</w:t>
        </w:r>
      </w:hyperlink>
    </w:p>
    <w:p w14:paraId="376139DE" w14:textId="0F27AC43" w:rsidR="008E0DDB" w:rsidRDefault="008E0DDB" w:rsidP="00222812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Consciousdiscipline.com</w:t>
      </w:r>
    </w:p>
    <w:p w14:paraId="59A8A976" w14:textId="77777777" w:rsidR="00265B49" w:rsidRDefault="008E0DDB" w:rsidP="00265B49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QQC: Conscious Discipline Training</w:t>
      </w:r>
    </w:p>
    <w:p w14:paraId="7EA9AA09" w14:textId="77777777" w:rsidR="00265B49" w:rsidRDefault="00265B49" w:rsidP="00265B49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</w:p>
    <w:p w14:paraId="3EADC801" w14:textId="6BCD1122" w:rsidR="008E0DDB" w:rsidRPr="00F06D54" w:rsidRDefault="00F06D54" w:rsidP="00F06D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06D54">
        <w:rPr>
          <w:rFonts w:ascii="Arial" w:eastAsia="Times New Roman" w:hAnsi="Arial" w:cs="Arial"/>
          <w:b/>
          <w:iCs/>
          <w:color w:val="000000"/>
        </w:rPr>
        <w:t>6.</w:t>
      </w:r>
      <w:r>
        <w:rPr>
          <w:rFonts w:ascii="Arial" w:eastAsia="Times New Roman" w:hAnsi="Arial" w:cs="Arial"/>
          <w:bCs/>
          <w:iCs/>
          <w:color w:val="000000"/>
        </w:rPr>
        <w:t xml:space="preserve">    </w:t>
      </w:r>
      <w:r w:rsidR="00265B49" w:rsidRPr="00F06D54">
        <w:rPr>
          <w:rFonts w:ascii="Arial" w:eastAsia="Times New Roman" w:hAnsi="Arial" w:cs="Arial"/>
          <w:b/>
          <w:iCs/>
          <w:color w:val="000000"/>
        </w:rPr>
        <w:t>Agency Updates</w:t>
      </w:r>
    </w:p>
    <w:p w14:paraId="252B2989" w14:textId="7DA6D799" w:rsidR="008E0DDB" w:rsidRPr="009E0301" w:rsidRDefault="008E0DDB" w:rsidP="009E03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>Samantha Lim EDLD Lab recruiting for 24-36 months for the study. Need about 30 more. $100 first visit. Program Ascend: SPED disabilities</w:t>
      </w:r>
      <w:r w:rsidR="00F06D54">
        <w:rPr>
          <w:rFonts w:ascii="Arial" w:eastAsia="Times New Roman" w:hAnsi="Arial" w:cs="Arial"/>
          <w:bCs/>
          <w:iCs/>
          <w:color w:val="000000"/>
        </w:rPr>
        <w:t xml:space="preserve"> *more information attached to email</w:t>
      </w:r>
      <w:r w:rsidR="009E0301">
        <w:rPr>
          <w:rFonts w:ascii="Arial" w:eastAsia="Times New Roman" w:hAnsi="Arial" w:cs="Arial"/>
          <w:bCs/>
          <w:iCs/>
          <w:color w:val="000000"/>
        </w:rPr>
        <w:t xml:space="preserve"> or contact </w:t>
      </w:r>
      <w:hyperlink r:id="rId14" w:history="1">
        <w:r w:rsidR="009E0301" w:rsidRPr="00A155FA">
          <w:rPr>
            <w:rStyle w:val="Hyperlink"/>
            <w:rFonts w:ascii="Arial" w:eastAsia="Times New Roman" w:hAnsi="Arial" w:cs="Arial"/>
            <w:bCs/>
            <w:iCs/>
          </w:rPr>
          <w:t>Slim3@uoregon.edu</w:t>
        </w:r>
      </w:hyperlink>
      <w:r w:rsidR="009E0301">
        <w:rPr>
          <w:rStyle w:val="Hyperlink"/>
          <w:rFonts w:ascii="Arial" w:eastAsia="Times New Roman" w:hAnsi="Arial" w:cs="Arial"/>
          <w:bCs/>
          <w:iCs/>
        </w:rPr>
        <w:t xml:space="preserve"> </w:t>
      </w:r>
    </w:p>
    <w:p w14:paraId="1C39C841" w14:textId="5D3BFC35" w:rsidR="008E0DDB" w:rsidRPr="00F06D54" w:rsidRDefault="008E0DDB" w:rsidP="00F06D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00000"/>
        </w:rPr>
      </w:pPr>
      <w:r w:rsidRPr="00F06D54">
        <w:rPr>
          <w:rFonts w:ascii="Arial" w:eastAsia="Times New Roman" w:hAnsi="Arial" w:cs="Arial"/>
          <w:bCs/>
          <w:iCs/>
          <w:color w:val="000000"/>
        </w:rPr>
        <w:t>Pearl Buck Little Jellies is growing</w:t>
      </w:r>
      <w:r w:rsidR="00F06D54">
        <w:rPr>
          <w:rFonts w:ascii="Arial" w:eastAsia="Times New Roman" w:hAnsi="Arial" w:cs="Arial"/>
          <w:bCs/>
          <w:iCs/>
          <w:color w:val="000000"/>
        </w:rPr>
        <w:t>!</w:t>
      </w:r>
      <w:r w:rsidRPr="00F06D54">
        <w:rPr>
          <w:rFonts w:ascii="Arial" w:eastAsia="Times New Roman" w:hAnsi="Arial" w:cs="Arial"/>
          <w:bCs/>
          <w:iCs/>
          <w:color w:val="000000"/>
        </w:rPr>
        <w:t xml:space="preserve"> </w:t>
      </w:r>
      <w:r w:rsidR="00F06D54">
        <w:rPr>
          <w:rFonts w:ascii="Arial" w:eastAsia="Times New Roman" w:hAnsi="Arial" w:cs="Arial"/>
          <w:bCs/>
          <w:iCs/>
          <w:color w:val="000000"/>
        </w:rPr>
        <w:t xml:space="preserve">Recent </w:t>
      </w:r>
      <w:r w:rsidRPr="00F06D54">
        <w:rPr>
          <w:rFonts w:ascii="Arial" w:eastAsia="Times New Roman" w:hAnsi="Arial" w:cs="Arial"/>
          <w:bCs/>
          <w:iCs/>
          <w:color w:val="000000"/>
        </w:rPr>
        <w:t>event was very successful</w:t>
      </w:r>
      <w:r w:rsidR="00F06D54">
        <w:rPr>
          <w:rFonts w:ascii="Arial" w:eastAsia="Times New Roman" w:hAnsi="Arial" w:cs="Arial"/>
          <w:bCs/>
          <w:iCs/>
          <w:color w:val="000000"/>
        </w:rPr>
        <w:t>.</w:t>
      </w:r>
      <w:r w:rsidRPr="00F06D54">
        <w:rPr>
          <w:rFonts w:ascii="Arial" w:eastAsia="Times New Roman" w:hAnsi="Arial" w:cs="Arial"/>
          <w:bCs/>
          <w:iCs/>
          <w:color w:val="000000"/>
        </w:rPr>
        <w:t xml:space="preserve"> 3 new facilitators, 9 families finished the parenting ed groups, parenting class again in the spring</w:t>
      </w:r>
    </w:p>
    <w:p w14:paraId="0AC8E29B" w14:textId="77777777" w:rsidR="00526640" w:rsidRPr="00526640" w:rsidRDefault="00526640" w:rsidP="00526640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b/>
          <w:i/>
          <w:color w:val="000000"/>
        </w:rPr>
      </w:pPr>
    </w:p>
    <w:p w14:paraId="57AA0862" w14:textId="77777777" w:rsidR="00526640" w:rsidRPr="00526640" w:rsidRDefault="00526640" w:rsidP="00526640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highlight w:val="yellow"/>
        </w:rPr>
      </w:pPr>
      <w:r w:rsidRPr="00526640">
        <w:rPr>
          <w:rFonts w:ascii="Arial" w:hAnsi="Arial" w:cs="Arial"/>
          <w:b/>
          <w:highlight w:val="yellow"/>
        </w:rPr>
        <w:t>NEXT MEETING: January 25- 3:00-4:30</w:t>
      </w:r>
    </w:p>
    <w:p w14:paraId="45E645B9" w14:textId="77777777" w:rsidR="006D0457" w:rsidRDefault="006D0457"/>
    <w:sectPr w:rsidR="006D0457" w:rsidSect="005D4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360" w:right="900" w:bottom="360" w:left="3600" w:header="360" w:footer="360" w:gutter="0"/>
      <w:paperSrc w:first="7" w:other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00F1" w14:textId="77777777" w:rsidR="00000000" w:rsidRDefault="00386F45">
      <w:pPr>
        <w:spacing w:after="0" w:line="240" w:lineRule="auto"/>
      </w:pPr>
      <w:r>
        <w:separator/>
      </w:r>
    </w:p>
  </w:endnote>
  <w:endnote w:type="continuationSeparator" w:id="0">
    <w:p w14:paraId="41726A1F" w14:textId="77777777" w:rsidR="00000000" w:rsidRDefault="003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5E7" w14:textId="77777777" w:rsidR="00824A10" w:rsidRDefault="0038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849D" w14:textId="77777777" w:rsidR="00824A10" w:rsidRDefault="00386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D22" w14:textId="77777777" w:rsidR="005D4FCE" w:rsidRDefault="00386F45" w:rsidP="005D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972" w14:textId="77777777" w:rsidR="00000000" w:rsidRDefault="00386F45">
      <w:pPr>
        <w:spacing w:after="0" w:line="240" w:lineRule="auto"/>
      </w:pPr>
      <w:r>
        <w:separator/>
      </w:r>
    </w:p>
  </w:footnote>
  <w:footnote w:type="continuationSeparator" w:id="0">
    <w:p w14:paraId="310442B6" w14:textId="77777777" w:rsidR="00000000" w:rsidRDefault="003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F0FB" w14:textId="77777777" w:rsidR="00824A10" w:rsidRDefault="0038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5B7F" w14:textId="77777777" w:rsidR="00824A10" w:rsidRDefault="0038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4877" w14:textId="77777777" w:rsidR="005D4FCE" w:rsidRDefault="00967B29" w:rsidP="005D4FCE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 w:rsidRPr="00A33DC5">
      <w:rPr>
        <w:noProof/>
        <w:color w:val="662D91"/>
      </w:rPr>
      <w:drawing>
        <wp:anchor distT="0" distB="0" distL="114300" distR="114300" simplePos="0" relativeHeight="251660288" behindDoc="1" locked="0" layoutInCell="1" allowOverlap="1" wp14:anchorId="0EE224B5" wp14:editId="14A6DCBE">
          <wp:simplePos x="0" y="0"/>
          <wp:positionH relativeFrom="column">
            <wp:posOffset>4343400</wp:posOffset>
          </wp:positionH>
          <wp:positionV relativeFrom="paragraph">
            <wp:posOffset>1270</wp:posOffset>
          </wp:positionV>
          <wp:extent cx="824230" cy="798830"/>
          <wp:effectExtent l="0" t="0" r="0" b="1270"/>
          <wp:wrapTight wrapText="bothSides">
            <wp:wrapPolygon edited="0">
              <wp:start x="998" y="0"/>
              <wp:lineTo x="0" y="1030"/>
              <wp:lineTo x="0" y="20089"/>
              <wp:lineTo x="998" y="21119"/>
              <wp:lineTo x="19969" y="21119"/>
              <wp:lineTo x="20968" y="20089"/>
              <wp:lineTo x="20968" y="1030"/>
              <wp:lineTo x="19969" y="0"/>
              <wp:lineTo x="998" y="0"/>
            </wp:wrapPolygon>
          </wp:wrapTight>
          <wp:docPr id="2" name="Picture 2" descr="P:\Graphic Elements\Logos\Early Childhood Hub of Lane County\EarlyChildhoodHub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raphic Elements\Logos\Early Childhood Hub of Lane County\EarlyChildhoodHub-Log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DC5">
      <w:rPr>
        <w:rFonts w:ascii="Arial" w:hAnsi="Arial" w:cs="Arial"/>
        <w:b/>
        <w:color w:val="662D91"/>
      </w:rPr>
      <w:t>Early Childhood Hub of Lane County</w:t>
    </w:r>
    <w:r w:rsidRPr="00A33DC5">
      <w:rPr>
        <w:rFonts w:ascii="Arial" w:hAnsi="Arial" w:cs="Arial"/>
        <w:b/>
        <w:color w:val="662D91"/>
      </w:rPr>
      <w:tab/>
    </w:r>
  </w:p>
  <w:p w14:paraId="21E303F4" w14:textId="77777777" w:rsidR="005D4FCE" w:rsidRDefault="00967B29" w:rsidP="005D4FCE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 w:rsidRPr="00EE2CFE">
      <w:rPr>
        <w:rFonts w:ascii="Arial" w:hAnsi="Arial" w:cs="Arial"/>
        <w:color w:val="5F5E60"/>
        <w:sz w:val="16"/>
        <w:szCs w:val="16"/>
      </w:rPr>
      <w:t>3171 Gateway L</w:t>
    </w:r>
    <w:r>
      <w:rPr>
        <w:rFonts w:ascii="Arial" w:hAnsi="Arial" w:cs="Arial"/>
        <w:color w:val="5F5E60"/>
        <w:sz w:val="16"/>
        <w:szCs w:val="16"/>
      </w:rPr>
      <w:t>oop</w:t>
    </w:r>
  </w:p>
  <w:p w14:paraId="1D1B71E6" w14:textId="77777777" w:rsidR="005D4FCE" w:rsidRDefault="00967B29" w:rsidP="005D4FCE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Springfield, OR 97477</w:t>
    </w:r>
  </w:p>
  <w:p w14:paraId="40ED3841" w14:textId="77777777" w:rsidR="005D4FCE" w:rsidRDefault="00967B29" w:rsidP="005D4FCE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proofErr w:type="gramStart"/>
    <w:r>
      <w:rPr>
        <w:rFonts w:ascii="Arial" w:hAnsi="Arial" w:cs="Arial"/>
        <w:color w:val="5F5E60"/>
        <w:sz w:val="16"/>
        <w:szCs w:val="16"/>
      </w:rPr>
      <w:t>tel  541.741.6000</w:t>
    </w:r>
    <w:proofErr w:type="gramEnd"/>
  </w:p>
  <w:p w14:paraId="6793FC30" w14:textId="77777777" w:rsidR="005D4FCE" w:rsidRDefault="00967B29" w:rsidP="005D4FCE">
    <w:pPr>
      <w:pStyle w:val="BasicParagraph"/>
      <w:spacing w:after="90" w:line="240" w:lineRule="auto"/>
      <w:ind w:hanging="3240"/>
      <w:rPr>
        <w:rFonts w:ascii="Arial" w:hAnsi="Arial" w:cs="Arial"/>
        <w:b/>
        <w:color w:val="662D91"/>
      </w:rPr>
    </w:pPr>
    <w:r w:rsidRPr="00EE2CFE">
      <w:rPr>
        <w:rFonts w:ascii="Arial" w:hAnsi="Arial" w:cs="Arial"/>
        <w:noProof/>
        <w:color w:val="5F5E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F2636" wp14:editId="2319C082">
              <wp:simplePos x="0" y="0"/>
              <wp:positionH relativeFrom="page">
                <wp:posOffset>260350</wp:posOffset>
              </wp:positionH>
              <wp:positionV relativeFrom="margin">
                <wp:posOffset>-272415</wp:posOffset>
              </wp:positionV>
              <wp:extent cx="1548130" cy="85915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859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07AA8" w14:textId="77777777" w:rsidR="005D4FCE" w:rsidRDefault="00386F45" w:rsidP="005D4FCE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03E5DD0" w14:textId="77777777" w:rsidR="005D4FCE" w:rsidRPr="00757130" w:rsidRDefault="00967B29" w:rsidP="005D4FCE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  <w:t>GOVERNANCE CONSORTIUM</w:t>
                          </w:r>
                        </w:p>
                        <w:p w14:paraId="53A1EC26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5ED43C0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Kellie DeVore</w:t>
                          </w:r>
                        </w:p>
                        <w:p w14:paraId="7A4CDD56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  <w:t>PacificSource Health Plans</w:t>
                          </w:r>
                        </w:p>
                        <w:p w14:paraId="71D41C1B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1473F5A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Noreen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Dunnells</w:t>
                          </w:r>
                        </w:p>
                        <w:p w14:paraId="55565029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United Way of Lane County</w:t>
                          </w:r>
                        </w:p>
                        <w:p w14:paraId="6B4E2775" w14:textId="77777777" w:rsidR="00824A10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04CA94B" w14:textId="77777777" w:rsidR="00824A10" w:rsidRPr="00EE2CFE" w:rsidRDefault="00967B29" w:rsidP="00824A10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Becky Lamoureux</w:t>
                          </w:r>
                        </w:p>
                        <w:p w14:paraId="08076A68" w14:textId="77777777" w:rsidR="00824A10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Moss Street School</w:t>
                          </w:r>
                        </w:p>
                        <w:p w14:paraId="1F89C830" w14:textId="77777777" w:rsidR="00824A10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Learning Stakeholder</w:t>
                          </w:r>
                        </w:p>
                        <w:p w14:paraId="03D199F4" w14:textId="77777777" w:rsidR="005D4FCE" w:rsidRPr="00EE2CFE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B0BE82E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Debi Farr</w:t>
                          </w:r>
                        </w:p>
                        <w:p w14:paraId="32D6EB94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Trillium Community Health Plan</w:t>
                          </w:r>
                        </w:p>
                        <w:p w14:paraId="7A184F73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1ACE1F2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Jacob Fox</w:t>
                          </w:r>
                        </w:p>
                        <w:p w14:paraId="3064BB6F" w14:textId="77777777" w:rsidR="00824A10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Homes F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Good</w:t>
                          </w:r>
                        </w:p>
                        <w:p w14:paraId="237765D8" w14:textId="77777777" w:rsidR="00824A10" w:rsidRDefault="00386F45" w:rsidP="00824A10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68AE51D" w14:textId="77777777" w:rsidR="00824A10" w:rsidRDefault="00967B29" w:rsidP="00824A10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Heather Brey</w:t>
                          </w:r>
                        </w:p>
                        <w:p w14:paraId="0984549E" w14:textId="77777777" w:rsidR="00824A10" w:rsidRDefault="00967B29" w:rsidP="00824A10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Childhood Cares</w:t>
                          </w:r>
                        </w:p>
                        <w:p w14:paraId="34AEE506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494F6CA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Misael Flores Gutierrez</w:t>
                          </w:r>
                        </w:p>
                        <w:p w14:paraId="51CC7488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2B9F5462" w14:textId="77777777" w:rsidR="005D4FCE" w:rsidRPr="00EE2CFE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A74F850" w14:textId="77777777" w:rsidR="005D4FCE" w:rsidRPr="00EE2CF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Todd Hamilton</w:t>
                          </w:r>
                        </w:p>
                        <w:p w14:paraId="1466DE32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Springfield Public Schools</w:t>
                          </w:r>
                        </w:p>
                        <w:p w14:paraId="4966E26E" w14:textId="77777777" w:rsidR="005D4FCE" w:rsidRPr="00176787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B096DA1" w14:textId="77777777" w:rsidR="005D4FCE" w:rsidRPr="00B03D34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Cheryl Henderson</w:t>
                          </w:r>
                        </w:p>
                        <w:p w14:paraId="03BF80E6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Community College</w:t>
                          </w:r>
                        </w:p>
                        <w:p w14:paraId="64C0AF00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Quality Care Connections</w:t>
                          </w:r>
                        </w:p>
                        <w:p w14:paraId="4F067CB9" w14:textId="77777777" w:rsidR="005D4FCE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6EBAA5C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Brian Johnson</w:t>
                          </w:r>
                        </w:p>
                        <w:p w14:paraId="59F36D80" w14:textId="77777777" w:rsidR="005D4FCE" w:rsidRPr="00A97949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County</w:t>
                          </w:r>
                        </w:p>
                        <w:p w14:paraId="6ABCBEC9" w14:textId="77777777" w:rsidR="005D4FCE" w:rsidRPr="00A97949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5F00573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Lively</w:t>
                          </w:r>
                        </w:p>
                        <w:p w14:paraId="440E0437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Oregon State Representative</w:t>
                          </w:r>
                        </w:p>
                        <w:p w14:paraId="68C479FC" w14:textId="77777777" w:rsidR="00D177D6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488A7BD" w14:textId="77777777" w:rsidR="00D177D6" w:rsidRPr="00EE2CFE" w:rsidRDefault="00967B29" w:rsidP="00D177D6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Lane Tompkins</w:t>
                          </w:r>
                        </w:p>
                        <w:p w14:paraId="1997ECC8" w14:textId="77777777" w:rsidR="00D177D6" w:rsidRDefault="00967B29" w:rsidP="00D177D6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McKenzie School District</w:t>
                          </w:r>
                        </w:p>
                        <w:p w14:paraId="74637671" w14:textId="77777777" w:rsidR="005D4FCE" w:rsidRDefault="00386F45" w:rsidP="005D4FC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6C3B953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Judy Newman</w:t>
                          </w:r>
                        </w:p>
                        <w:p w14:paraId="3DA96AC3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Childhood CARES</w:t>
                          </w:r>
                        </w:p>
                        <w:p w14:paraId="27718ADD" w14:textId="77777777" w:rsidR="005D4FCE" w:rsidRPr="00EE2CFE" w:rsidRDefault="00386F45" w:rsidP="005D4FCE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9E919D3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Sol Granados</w:t>
                          </w:r>
                        </w:p>
                        <w:p w14:paraId="0E908FD1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5AEA086F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F527D6A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Tony Scurto</w:t>
                          </w:r>
                        </w:p>
                        <w:p w14:paraId="7AA22558" w14:textId="77777777" w:rsidR="005D4FCE" w:rsidRPr="00EE2CF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Education Service District</w:t>
                          </w:r>
                        </w:p>
                        <w:p w14:paraId="397F9901" w14:textId="77777777" w:rsidR="005D4FCE" w:rsidRDefault="00386F45" w:rsidP="005D4FC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F1D94E6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Charleen Strauch</w:t>
                          </w:r>
                        </w:p>
                        <w:p w14:paraId="5CE63E14" w14:textId="77777777" w:rsidR="005D4FCE" w:rsidRPr="00EE2CF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Head Start of Lane County</w:t>
                          </w:r>
                        </w:p>
                        <w:p w14:paraId="07E86F4B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B02448B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Kraig Sproles</w:t>
                          </w:r>
                        </w:p>
                        <w:p w14:paraId="210C8075" w14:textId="77777777" w:rsidR="005D4FCE" w:rsidRPr="0066596A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77A8DAFF" w14:textId="77777777" w:rsidR="005D4FCE" w:rsidRDefault="00386F45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3E66851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Stapleton</w:t>
                          </w:r>
                        </w:p>
                        <w:p w14:paraId="593CB2AE" w14:textId="77777777" w:rsidR="005D4FCE" w:rsidRPr="0066596A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Pivot Architecture</w:t>
                          </w:r>
                        </w:p>
                        <w:p w14:paraId="089FB374" w14:textId="77777777" w:rsidR="005D4FCE" w:rsidRDefault="00386F45" w:rsidP="005D4FC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1B40E61" w14:textId="77777777" w:rsidR="005D4FC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Megan Miller</w:t>
                          </w:r>
                        </w:p>
                        <w:p w14:paraId="239883A5" w14:textId="77777777" w:rsidR="005D4FC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2CFF13B4" w14:textId="77777777" w:rsidR="005D4FCE" w:rsidRPr="00EE2CFE" w:rsidRDefault="00386F45" w:rsidP="005D4FC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0A3B429" w14:textId="77777777" w:rsidR="005D4FCE" w:rsidRPr="00EE2CFE" w:rsidRDefault="00967B29" w:rsidP="005D4FC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Sheila Wegener</w:t>
                          </w:r>
                        </w:p>
                        <w:p w14:paraId="33436595" w14:textId="77777777" w:rsidR="005D4FCE" w:rsidRPr="00EE2CFE" w:rsidRDefault="00967B29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Department of Human Services</w:t>
                          </w:r>
                        </w:p>
                        <w:p w14:paraId="3B9CD30E" w14:textId="77777777" w:rsidR="005D4FCE" w:rsidRDefault="00386F45" w:rsidP="005D4FC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26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.5pt;margin-top:-21.45pt;width:121.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" stroked="f">
              <v:textbox inset="0,0,0,0">
                <w:txbxContent>
                  <w:p w14:paraId="31107AA8" w14:textId="77777777" w:rsidR="005D4FCE" w:rsidRDefault="00386F45" w:rsidP="005D4FCE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</w:p>
                  <w:p w14:paraId="603E5DD0" w14:textId="77777777" w:rsidR="005D4FCE" w:rsidRPr="00757130" w:rsidRDefault="00967B29" w:rsidP="005D4FCE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  <w:t>GOVERNANCE CONSORTIUM</w:t>
                    </w:r>
                  </w:p>
                  <w:p w14:paraId="53A1EC26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05ED43C0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Kellie DeVore</w:t>
                    </w:r>
                  </w:p>
                  <w:p w14:paraId="7A4CDD56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  <w:t>PacificSource Health Plans</w:t>
                    </w:r>
                  </w:p>
                  <w:p w14:paraId="71D41C1B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1473F5A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Noreen 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J. </w:t>
                    </w: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Dunnells</w:t>
                    </w:r>
                  </w:p>
                  <w:p w14:paraId="55565029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United Way of Lane County</w:t>
                    </w:r>
                  </w:p>
                  <w:p w14:paraId="6B4E2775" w14:textId="77777777" w:rsidR="00824A10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304CA94B" w14:textId="77777777" w:rsidR="00824A10" w:rsidRPr="00EE2CFE" w:rsidRDefault="00967B29" w:rsidP="00824A10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Becky Lamoureux</w:t>
                    </w:r>
                  </w:p>
                  <w:p w14:paraId="08076A68" w14:textId="77777777" w:rsidR="00824A10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Moss Street School</w:t>
                    </w:r>
                  </w:p>
                  <w:p w14:paraId="1F89C830" w14:textId="77777777" w:rsidR="00824A10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Learning Stakeholder</w:t>
                    </w:r>
                  </w:p>
                  <w:p w14:paraId="03D199F4" w14:textId="77777777" w:rsidR="005D4FCE" w:rsidRPr="00EE2CFE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1B0BE82E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Debi Farr</w:t>
                    </w:r>
                  </w:p>
                  <w:p w14:paraId="32D6EB94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Trillium Community Health Plan</w:t>
                    </w:r>
                  </w:p>
                  <w:p w14:paraId="7A184F73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11ACE1F2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Jacob Fox</w:t>
                    </w:r>
                  </w:p>
                  <w:p w14:paraId="3064BB6F" w14:textId="77777777" w:rsidR="00824A10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Homes F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Good</w:t>
                    </w:r>
                  </w:p>
                  <w:p w14:paraId="237765D8" w14:textId="77777777" w:rsidR="00824A10" w:rsidRDefault="00386F45" w:rsidP="00824A10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368AE51D" w14:textId="77777777" w:rsidR="00824A10" w:rsidRDefault="00967B29" w:rsidP="00824A10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Heather Brey</w:t>
                    </w:r>
                  </w:p>
                  <w:p w14:paraId="0984549E" w14:textId="77777777" w:rsidR="00824A10" w:rsidRDefault="00967B29" w:rsidP="00824A10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Childhood Cares</w:t>
                    </w:r>
                  </w:p>
                  <w:p w14:paraId="34AEE506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3494F6CA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Misael Flores Gutierrez</w:t>
                    </w:r>
                  </w:p>
                  <w:p w14:paraId="51CC7488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2B9F5462" w14:textId="77777777" w:rsidR="005D4FCE" w:rsidRPr="00EE2CFE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1A74F850" w14:textId="77777777" w:rsidR="005D4FCE" w:rsidRPr="00EE2CF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Todd Hamilton</w:t>
                    </w:r>
                  </w:p>
                  <w:p w14:paraId="1466DE32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Springfield Public Schools</w:t>
                    </w:r>
                  </w:p>
                  <w:p w14:paraId="4966E26E" w14:textId="77777777" w:rsidR="005D4FCE" w:rsidRPr="00176787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0B096DA1" w14:textId="77777777" w:rsidR="005D4FCE" w:rsidRPr="00B03D34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Cheryl Henderson</w:t>
                    </w:r>
                  </w:p>
                  <w:p w14:paraId="03BF80E6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Community College</w:t>
                    </w:r>
                  </w:p>
                  <w:p w14:paraId="64C0AF00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Quality Care Connections</w:t>
                    </w:r>
                  </w:p>
                  <w:p w14:paraId="4F067CB9" w14:textId="77777777" w:rsidR="005D4FCE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46EBAA5C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Brian Johnson</w:t>
                    </w:r>
                  </w:p>
                  <w:p w14:paraId="59F36D80" w14:textId="77777777" w:rsidR="005D4FCE" w:rsidRPr="00A97949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County</w:t>
                    </w:r>
                  </w:p>
                  <w:p w14:paraId="6ABCBEC9" w14:textId="77777777" w:rsidR="005D4FCE" w:rsidRPr="00A97949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65F00573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Lively</w:t>
                    </w:r>
                  </w:p>
                  <w:p w14:paraId="440E0437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Oregon State Representative</w:t>
                    </w:r>
                  </w:p>
                  <w:p w14:paraId="68C479FC" w14:textId="77777777" w:rsidR="00D177D6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5488A7BD" w14:textId="77777777" w:rsidR="00D177D6" w:rsidRPr="00EE2CFE" w:rsidRDefault="00967B29" w:rsidP="00D177D6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Lane Tompkins</w:t>
                    </w:r>
                  </w:p>
                  <w:p w14:paraId="1997ECC8" w14:textId="77777777" w:rsidR="00D177D6" w:rsidRDefault="00967B29" w:rsidP="00D177D6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McKenzie School District</w:t>
                    </w:r>
                  </w:p>
                  <w:p w14:paraId="74637671" w14:textId="77777777" w:rsidR="005D4FCE" w:rsidRDefault="00386F45" w:rsidP="005D4F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6C3B953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Judy Newman</w:t>
                    </w:r>
                  </w:p>
                  <w:p w14:paraId="3DA96AC3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Childhood CARES</w:t>
                    </w:r>
                  </w:p>
                  <w:p w14:paraId="27718ADD" w14:textId="77777777" w:rsidR="005D4FCE" w:rsidRPr="00EE2CFE" w:rsidRDefault="00386F45" w:rsidP="005D4FCE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49E919D3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Sol Granados</w:t>
                    </w:r>
                  </w:p>
                  <w:p w14:paraId="0E908FD1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5AEA086F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5F527D6A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Tony Scurto</w:t>
                    </w:r>
                  </w:p>
                  <w:p w14:paraId="7AA22558" w14:textId="77777777" w:rsidR="005D4FCE" w:rsidRPr="00EE2CF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Education Service District</w:t>
                    </w:r>
                  </w:p>
                  <w:p w14:paraId="397F9901" w14:textId="77777777" w:rsidR="005D4FCE" w:rsidRDefault="00386F45" w:rsidP="005D4F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6F1D94E6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Charleen Strauch</w:t>
                    </w:r>
                  </w:p>
                  <w:p w14:paraId="5CE63E14" w14:textId="77777777" w:rsidR="005D4FCE" w:rsidRPr="00EE2CF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Head Start of Lane County</w:t>
                    </w:r>
                  </w:p>
                  <w:p w14:paraId="07E86F4B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B02448B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Kraig Sproles</w:t>
                    </w:r>
                  </w:p>
                  <w:p w14:paraId="210C8075" w14:textId="77777777" w:rsidR="005D4FCE" w:rsidRPr="0066596A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77A8DAFF" w14:textId="77777777" w:rsidR="005D4FCE" w:rsidRDefault="00386F45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3E66851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Stapleton</w:t>
                    </w:r>
                  </w:p>
                  <w:p w14:paraId="593CB2AE" w14:textId="77777777" w:rsidR="005D4FCE" w:rsidRPr="0066596A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Pivot Architecture</w:t>
                    </w:r>
                  </w:p>
                  <w:p w14:paraId="089FB374" w14:textId="77777777" w:rsidR="005D4FCE" w:rsidRDefault="00386F45" w:rsidP="005D4F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1B40E61" w14:textId="77777777" w:rsidR="005D4FC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Megan Miller</w:t>
                    </w:r>
                  </w:p>
                  <w:p w14:paraId="239883A5" w14:textId="77777777" w:rsidR="005D4FC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2CFF13B4" w14:textId="77777777" w:rsidR="005D4FCE" w:rsidRPr="00EE2CFE" w:rsidRDefault="00386F45" w:rsidP="005D4FCE">
                    <w:pPr>
                      <w:spacing w:after="0" w:line="240" w:lineRule="auto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50A3B429" w14:textId="77777777" w:rsidR="005D4FCE" w:rsidRPr="00EE2CFE" w:rsidRDefault="00967B29" w:rsidP="005D4FC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Sheila Wegener</w:t>
                    </w:r>
                  </w:p>
                  <w:p w14:paraId="33436595" w14:textId="77777777" w:rsidR="005D4FCE" w:rsidRPr="00EE2CFE" w:rsidRDefault="00967B29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Department of Human Services</w:t>
                    </w:r>
                  </w:p>
                  <w:p w14:paraId="3B9CD30E" w14:textId="77777777" w:rsidR="005D4FCE" w:rsidRDefault="00386F45" w:rsidP="005D4FC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EE2CFE">
      <w:rPr>
        <w:rFonts w:ascii="Arial" w:hAnsi="Arial" w:cs="Arial"/>
        <w:color w:val="5F5E60"/>
        <w:sz w:val="16"/>
        <w:szCs w:val="16"/>
      </w:rPr>
      <w:t>fax 541.726.4150</w:t>
    </w:r>
  </w:p>
  <w:p w14:paraId="333EB0D4" w14:textId="77777777" w:rsidR="005D4FCE" w:rsidRPr="008B393D" w:rsidRDefault="00967B29" w:rsidP="005D4FCE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>
      <w:rPr>
        <w:rFonts w:ascii="Arial" w:hAnsi="Arial" w:cs="Arial"/>
        <w:b/>
        <w:color w:val="5F5E60"/>
        <w:sz w:val="16"/>
        <w:szCs w:val="16"/>
      </w:rPr>
      <w:t>earlychildhoodlane.org</w:t>
    </w:r>
  </w:p>
  <w:p w14:paraId="0712845E" w14:textId="77777777" w:rsidR="005D4FCE" w:rsidRPr="00EE2CFE" w:rsidRDefault="00386F45" w:rsidP="005D4FCE">
    <w:pPr>
      <w:pStyle w:val="BasicParagraph"/>
      <w:spacing w:after="90"/>
      <w:ind w:left="-3060"/>
      <w:rPr>
        <w:rFonts w:ascii="Arial" w:hAnsi="Arial" w:cs="Arial"/>
        <w:b/>
        <w:color w:val="5F5E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B3"/>
    <w:multiLevelType w:val="hybridMultilevel"/>
    <w:tmpl w:val="348E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44A"/>
    <w:multiLevelType w:val="hybridMultilevel"/>
    <w:tmpl w:val="2968EA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8C46483"/>
    <w:multiLevelType w:val="hybridMultilevel"/>
    <w:tmpl w:val="0D502A7C"/>
    <w:lvl w:ilvl="0" w:tplc="C12A036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C37721"/>
    <w:multiLevelType w:val="hybridMultilevel"/>
    <w:tmpl w:val="1DE41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B202B"/>
    <w:multiLevelType w:val="hybridMultilevel"/>
    <w:tmpl w:val="E24C1A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A3A"/>
    <w:multiLevelType w:val="hybridMultilevel"/>
    <w:tmpl w:val="8378FC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44D650F"/>
    <w:multiLevelType w:val="hybridMultilevel"/>
    <w:tmpl w:val="A34C46E2"/>
    <w:lvl w:ilvl="0" w:tplc="A9EEB8A2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1B378C"/>
    <w:multiLevelType w:val="hybridMultilevel"/>
    <w:tmpl w:val="5D7273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94C63E4"/>
    <w:multiLevelType w:val="hybridMultilevel"/>
    <w:tmpl w:val="DAB2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FE9"/>
    <w:multiLevelType w:val="hybridMultilevel"/>
    <w:tmpl w:val="20B051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0"/>
    <w:rsid w:val="001D29B8"/>
    <w:rsid w:val="00222812"/>
    <w:rsid w:val="00265B49"/>
    <w:rsid w:val="00386F45"/>
    <w:rsid w:val="003B1D12"/>
    <w:rsid w:val="003D5393"/>
    <w:rsid w:val="00444448"/>
    <w:rsid w:val="004A5B47"/>
    <w:rsid w:val="00526640"/>
    <w:rsid w:val="006D0457"/>
    <w:rsid w:val="008E0DDB"/>
    <w:rsid w:val="00966012"/>
    <w:rsid w:val="00967B29"/>
    <w:rsid w:val="009E0301"/>
    <w:rsid w:val="00D322CF"/>
    <w:rsid w:val="00D75AE8"/>
    <w:rsid w:val="00F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410"/>
  <w15:chartTrackingRefBased/>
  <w15:docId w15:val="{5E0B45B3-52FB-4EEA-B2BC-6B17416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640"/>
  </w:style>
  <w:style w:type="paragraph" w:customStyle="1" w:styleId="BasicParagraph">
    <w:name w:val="[Basic Paragraph]"/>
    <w:basedOn w:val="Normal"/>
    <w:uiPriority w:val="99"/>
    <w:rsid w:val="005266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40"/>
  </w:style>
  <w:style w:type="paragraph" w:styleId="ListParagraph">
    <w:name w:val="List Paragraph"/>
    <w:basedOn w:val="Normal"/>
    <w:uiPriority w:val="34"/>
    <w:qFormat/>
    <w:rsid w:val="001D2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childhoodlane.org/preschool-promise" TargetMode="External"/><Relationship Id="rId13" Type="http://schemas.openxmlformats.org/officeDocument/2006/relationships/hyperlink" Target="mailto:Sagolla_gr@4j.lane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3980517042?pwd=aS9NSlB0RkNTTVJYR08zKzl1UjRIZz09" TargetMode="External"/><Relationship Id="rId12" Type="http://schemas.openxmlformats.org/officeDocument/2006/relationships/hyperlink" Target="https://www.oregon.gov/delc/about-us/pages/raise-up-oregon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Early%20Learning%20Hub/Raise%20Up%20Oregon%20--%20ELD%20Strategic%20Plan/RUO%20Plan_Edition%202/2024-28%20Raise%20Up%20Oregon%20A%20Statewide%20Early%20Childhood%20System%20Pla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coomes@unitedwaylane.ore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arlychildhoodlane.org/black-early-learning" TargetMode="External"/><Relationship Id="rId14" Type="http://schemas.openxmlformats.org/officeDocument/2006/relationships/hyperlink" Target="mailto:Slim3@uoregon.ed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Milton</dc:creator>
  <cp:keywords/>
  <dc:description/>
  <cp:lastModifiedBy>Lisa Milton</cp:lastModifiedBy>
  <cp:revision>4</cp:revision>
  <dcterms:created xsi:type="dcterms:W3CDTF">2023-12-14T22:16:00Z</dcterms:created>
  <dcterms:modified xsi:type="dcterms:W3CDTF">2023-12-20T19:25:00Z</dcterms:modified>
</cp:coreProperties>
</file>